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156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宋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宋体"/>
          <w:caps w:val="0"/>
        </w:rPr>
        <w:t xml:space="preserve">扬州大学体育学院研究生导师简介</w:t>
      </w:r>
    </w:p>
    <w:p>
      <w:pPr>
        <w:pStyle w:val="Normal"/>
        <w:jc w:val="both"/>
        <w:spacing w:before="312" w:beforeAutospacing="0" w:after="156" w:afterAutospacing="0" w:lineRule="auto" w:line="240"/>
        <w:rPr>
          <w:rStyle w:val="NormalCharacter"/>
          <w:szCs w:val="21"/>
          <w:kern w:val="2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宋体" w:eastAsia="宋体" w:hAnsi="宋体"/>
          <w:caps w:val="0"/>
        </w:rPr>
        <w:snapToGrid/>
        <w:textAlignment w:val="baseline"/>
      </w:pPr>
      <w:r>
        <w:rPr>
          <w:rStyle w:val="NormalCharacter"/>
          <w:szCs w:val="21"/>
          <w:kern w:val="2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宋体" w:eastAsia="宋体" w:hAnsi="宋体"/>
          <w:caps w:val="0"/>
        </w:rPr>
        <w:t xml:space="preserve">所属专业部：                          教研室:</w:t>
      </w:r>
    </w:p>
    <w:tbl>
      <w:tblPr>
        <w:tblW w:type="dxa" w:w="9160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326"/>
        <w:gridCol w:w="1259"/>
        <w:gridCol w:w="720"/>
        <w:gridCol w:w="721"/>
        <w:gridCol w:w="1267"/>
        <w:gridCol w:w="1952"/>
        <w:gridCol w:w="1915"/>
      </w:tblGrid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25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>孙艳</w:t>
            </w: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7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>77.12</w:t>
            </w: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atLeast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一寸</w:t>
            </w:r>
          </w:p>
          <w:p>
            <w:pPr>
              <w:pStyle w:val="Normal"/>
              <w:jc w:val="center"/>
              <w:spacing w:before="0" w:beforeAutospacing="0" w:after="0" w:afterAutospacing="0" w:line="360" w:lineRule="atLeast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彩色标准</w:t>
            </w:r>
          </w:p>
          <w:p>
            <w:pPr>
              <w:pStyle w:val="Normal"/>
              <w:jc w:val="center"/>
              <w:spacing w:before="0" w:beforeAutospacing="0" w:after="0" w:afterAutospacing="0" w:line="360" w:lineRule="atLeast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证件照片</w:t>
            </w:r>
          </w:p>
          <w:p>
            <w:pPr>
              <w:pStyle w:val="Normal"/>
              <w:jc w:val="center"/>
              <w:spacing w:before="0" w:beforeAutospacing="0" w:after="0" w:afterAutospacing="0" w:line="360" w:lineRule="atLeast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（电子版）</w:t>
            </w:r>
          </w:p>
          <w:p>
            <w:pPr>
              <w:pStyle w:val="Normal"/>
              <w:jc w:val="both"/>
              <w:spacing w:before="0" w:beforeAutospacing="0" w:after="0" w:afterAutospacing="0" w:line="360" w:lineRule="atLeas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职    称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>副教授</w:t>
            </w: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学历/学位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>硕士</w:t>
            </w: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博导/硕导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>硕导</w:t>
            </w:r>
            <w:r>
              <w:rPr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毕业学校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>武汉体育学院</w:t>
            </w: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>2005</w:t>
            </w: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>13665255979</w:t>
            </w: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E-mail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1095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社会兼职或学术兼职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 xml:space="preserve">学术兼职主要指专业学会兼职</w:t>
            </w:r>
          </w:p>
        </w:tc>
      </w:tr>
      <w:tr>
        <w:trPr>
          <w:wAfter w:w="0" w:type="dxa"/>
          <w:trHeight w:val="1095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主要研究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 xml:space="preserve">方向、领域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宋体"/>
                <w:caps w:val="0"/>
              </w:rPr>
              <w:t>网球训练与教学</w:t>
            </w:r>
          </w:p>
        </w:tc>
      </w:tr>
      <w:tr>
        <w:trPr>
          <w:wAfter w:w="0" w:type="dxa"/>
          <w:trHeight w:val="2804" w:hRule="atLeast"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宋体"/>
                <w:caps w:val="0"/>
              </w:rPr>
              <w:t xml:space="preserve">个人简历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jc w:val="both"/>
              <w:spacing w:before="0" w:beforeAutospacing="0" w:after="0" w:afterAutospacing="0" w:lineRule="auto" w:line="360"/>
              <w:rPr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>1996—2000就读西南师范大学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>2000—2002工作于武汉关山中学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>2002—2005就读于武汉体育学院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t>2005—至今扬州大学工作</w:t>
            </w:r>
          </w:p>
        </w:tc>
      </w:tr>
      <w:tr>
        <w:trPr>
          <w:wAfter w:w="0" w:type="dxa"/>
          <w:trHeight w:val="3432" w:hRule="atLeast"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主要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学术成就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宋体" w:eastAsia="宋体" w:hAnsi="宋体"/>
                <w:caps w:val="0"/>
              </w:rPr>
              <w:t>3篇论文发表于C刊</w:t>
            </w:r>
          </w:p>
        </w:tc>
      </w:tr>
      <w:tr>
        <w:trPr>
          <w:wAfter w:w="0" w:type="dxa"/>
          <w:trHeight w:val="1081" w:hRule="atLeast"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宋体"/>
                <w:caps w:val="0"/>
              </w:rPr>
              <w:t xml:space="preserve">招生要求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</w:p>
        </w:tc>
      </w:tr>
    </w:tbl>
    <w:p>
      <w:pPr>
        <w:pStyle w:val="Normal"/>
        <w:jc w:val="both"/>
        <w:spacing w:before="156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eastAsia="宋体"/>
          <w:caps w:val="0"/>
        </w:rPr>
        <w:t/>
      </w:r>
    </w:p>
    <w:sectPr>
      <w:type w:val="nextPage"/>
      <w:pgSz w:h="16838" w:w="11906" w:orient="portrait"/>
      <w:pgMar w:gutter="0" w:header="851" w:top="1440" w:bottom="1247" w:footer="992" w:left="1418" w:right="1418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宋体"/>
        </w:rPr>
        <w:spacing w:after="156"/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宋体"/>
        </w:rPr>
        <w:t xml:space="preserve">扬州大学体育学院研究生导师简介</w:t>
      </w:r>
    </w:p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  <w:rFonts w:ascii="宋体" w:eastAsia="宋体" w:hAnsi="宋体"/>
          <w:color w:val="000000"/>
        </w:rPr>
        <w:spacing w:after="156" w:before="312"/>
        <w:jc w:val="both"/>
        <w:textAlignment w:val="baseline"/>
      </w:pPr>
      <w:r>
        <w:rPr>
          <w:rStyle w:val="NormalCharacter"/>
          <w:szCs w:val="21"/>
          <w:sz w:val="21"/>
          <w:kern w:val="2"/>
          <w:lang w:val="en-US" w:eastAsia="zh-CN" w:bidi="ar-SA"/>
          <w:rFonts w:ascii="宋体" w:eastAsia="宋体" w:hAnsi="宋体"/>
          <w:color w:val="000000"/>
        </w:rPr>
        <w:t xml:space="preserve">所属专业部：                          教研室:</w:t>
      </w:r>
    </w:p>
    <w:tbl>
      <w:tblPr>
        <w:tblW w:type="dxa" w:w="9160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326"/>
        <w:gridCol w:w="1259"/>
        <w:gridCol w:w="720"/>
        <w:gridCol w:w="721"/>
        <w:gridCol w:w="1267"/>
        <w:gridCol w:w="1952"/>
        <w:gridCol w:w="1915"/>
      </w:tblGrid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25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7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spacing w:line="360" w:lineRule="atLeas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t xml:space="preserve">一寸</w:t>
            </w:r>
          </w:p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spacing w:line="360" w:lineRule="atLeas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t xml:space="preserve">彩色标准</w:t>
            </w:r>
          </w:p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spacing w:line="360" w:lineRule="atLeas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t xml:space="preserve">证件照片</w:t>
            </w:r>
          </w:p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spacing w:line="360" w:lineRule="atLeas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FF0000"/>
              </w:rPr>
              <w:t xml:space="preserve">（电子版）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spacing w:line="360" w:lineRule="atLeast"/>
              <w:jc w:val="both"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职    称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学历/学位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填写最后学历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和学位</w:t>
            </w: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博导/硕导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毕业学校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填写最后学历毕业学校</w:t>
            </w: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最后学历毕业时间</w:t>
            </w: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7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E-mail</w:t>
            </w:r>
          </w:p>
        </w:tc>
        <w:tc>
          <w:tcPr>
            <w:textDirection w:val="lrTb"/>
            <w:vAlign w:val="center"/>
            <w:tcW w:type="dxa" w:w="1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1095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社会兼职或学术兼职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学术兼职主要指专业学会兼职</w:t>
            </w:r>
          </w:p>
        </w:tc>
      </w:tr>
      <w:tr>
        <w:trPr>
          <w:wAfter w:w="0" w:type="dxa"/>
          <w:trHeight w:val="1095" w:hRule="atLeast"/>
          <w:cantSplit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主要研究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t xml:space="preserve">方向、领域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具体描述自己目前和今后一段时间内的学术研究方向</w:t>
            </w:r>
          </w:p>
        </w:tc>
      </w:tr>
      <w:tr>
        <w:trPr>
          <w:wAfter w:w="0" w:type="dxa"/>
          <w:trHeight w:val="2804" w:hRule="atLeast"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000000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000000"/>
              </w:rPr>
              <w:t xml:space="preserve">个人简历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学习简历、工作简历</w:t>
            </w:r>
          </w:p>
        </w:tc>
      </w:tr>
      <w:tr>
        <w:trPr>
          <w:wAfter w:w="0" w:type="dxa"/>
          <w:trHeight w:val="3432" w:hRule="atLeast"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主要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000000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学术成就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主持的课题、获奖、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出版（参编）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著作、发表学术论文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FF0000"/>
              </w:rPr>
              <w:t xml:space="preserve">数量及级别，或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在学术专长、研究领域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、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教学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、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科研方面，有独到的创新和代表性做法、成果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等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。</w:t>
            </w:r>
          </w:p>
        </w:tc>
      </w:tr>
      <w:tr>
        <w:trPr>
          <w:wAfter w:w="0" w:type="dxa"/>
          <w:trHeight w:val="1081" w:hRule="atLeast"/>
        </w:trPr>
        <w:tc>
          <w:tcPr>
            <w:textDirection w:val="lrTb"/>
            <w:vAlign w:val="center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000000"/>
              </w:rPr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000000"/>
              </w:rPr>
              <w:t xml:space="preserve">招生要求</w:t>
            </w:r>
          </w:p>
        </w:tc>
        <w:tc>
          <w:tcPr>
            <w:textDirection w:val="lrTb"/>
            <w:vAlign w:val="center"/>
            <w:tcW w:type="dxa" w:w="783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宋体"/>
                <w:color w:val="FF0000"/>
              </w:rPr>
              <w:t xml:space="preserve">对报考研究生的要求等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pacing w:line="400" w:before="156" w:lineRule="exact"/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247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