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E615" w14:textId="77777777" w:rsidR="000A5175" w:rsidRDefault="00852034">
      <w:pPr>
        <w:spacing w:afterLines="50" w:after="156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扬州大学体育学院研究生导师简介</w:t>
      </w:r>
    </w:p>
    <w:p w14:paraId="78D49987" w14:textId="1AFE666C" w:rsidR="000A5175" w:rsidRDefault="00852034">
      <w:pPr>
        <w:spacing w:beforeLines="100" w:before="312" w:afterLines="50" w:after="156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所属专业部：</w:t>
      </w:r>
      <w:r w:rsidR="009811FB">
        <w:rPr>
          <w:rFonts w:ascii="宋体" w:hAnsi="宋体" w:hint="eastAsia"/>
          <w:color w:val="000000"/>
          <w:szCs w:val="21"/>
        </w:rPr>
        <w:t>体育工作部</w:t>
      </w:r>
      <w:r>
        <w:rPr>
          <w:rFonts w:ascii="宋体" w:hAnsi="宋体" w:hint="eastAsia"/>
          <w:color w:val="000000"/>
          <w:szCs w:val="21"/>
        </w:rPr>
        <w:t xml:space="preserve">                          教研室:</w:t>
      </w:r>
      <w:r w:rsidR="009811FB">
        <w:rPr>
          <w:rFonts w:ascii="宋体" w:hAnsi="宋体" w:hint="eastAsia"/>
          <w:color w:val="000000"/>
          <w:szCs w:val="21"/>
        </w:rPr>
        <w:t>公共体育</w:t>
      </w: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1259"/>
        <w:gridCol w:w="720"/>
        <w:gridCol w:w="518"/>
        <w:gridCol w:w="1275"/>
        <w:gridCol w:w="2147"/>
        <w:gridCol w:w="1915"/>
      </w:tblGrid>
      <w:tr w:rsidR="000A5175" w14:paraId="08E45A73" w14:textId="77777777" w:rsidTr="001F3DA2">
        <w:trPr>
          <w:cantSplit/>
          <w:trHeight w:val="510"/>
          <w:jc w:val="center"/>
        </w:trPr>
        <w:tc>
          <w:tcPr>
            <w:tcW w:w="1326" w:type="dxa"/>
            <w:vAlign w:val="center"/>
          </w:tcPr>
          <w:p w14:paraId="0F12D173" w14:textId="77777777" w:rsidR="000A5175" w:rsidRDefault="008520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259" w:type="dxa"/>
            <w:vAlign w:val="center"/>
          </w:tcPr>
          <w:p w14:paraId="5FF9D090" w14:textId="6545414B" w:rsidR="000A5175" w:rsidRDefault="00F542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仝文霞</w:t>
            </w:r>
          </w:p>
        </w:tc>
        <w:tc>
          <w:tcPr>
            <w:tcW w:w="720" w:type="dxa"/>
            <w:vAlign w:val="center"/>
          </w:tcPr>
          <w:p w14:paraId="0DC30F77" w14:textId="77777777" w:rsidR="000A5175" w:rsidRDefault="008520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18" w:type="dxa"/>
            <w:vAlign w:val="center"/>
          </w:tcPr>
          <w:p w14:paraId="0F34F1F8" w14:textId="361488E3" w:rsidR="000A5175" w:rsidRDefault="00F542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1275" w:type="dxa"/>
            <w:vAlign w:val="center"/>
          </w:tcPr>
          <w:p w14:paraId="7D33713C" w14:textId="77777777" w:rsidR="000A5175" w:rsidRDefault="008520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147" w:type="dxa"/>
            <w:vAlign w:val="center"/>
          </w:tcPr>
          <w:p w14:paraId="398C0934" w14:textId="01FDDDD6" w:rsidR="000A5175" w:rsidRDefault="00F542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988.12</w:t>
            </w:r>
          </w:p>
        </w:tc>
        <w:tc>
          <w:tcPr>
            <w:tcW w:w="1915" w:type="dxa"/>
            <w:vMerge w:val="restart"/>
            <w:vAlign w:val="center"/>
          </w:tcPr>
          <w:p w14:paraId="384E690C" w14:textId="42206FC6" w:rsidR="000A5175" w:rsidRDefault="001F3DA2">
            <w:pPr>
              <w:spacing w:line="360" w:lineRule="atLeast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Cs/>
                <w:noProof/>
                <w:color w:val="FF0000"/>
                <w:szCs w:val="21"/>
              </w:rPr>
              <w:drawing>
                <wp:inline distT="0" distB="0" distL="0" distR="0" wp14:anchorId="716CC642" wp14:editId="01A2083A">
                  <wp:extent cx="1078865" cy="1509395"/>
                  <wp:effectExtent l="0" t="0" r="635" b="19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65" cy="150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20B59F" w14:textId="77777777" w:rsidR="000A5175" w:rsidRDefault="000A5175">
            <w:pPr>
              <w:spacing w:line="360" w:lineRule="atLeast"/>
              <w:rPr>
                <w:szCs w:val="21"/>
              </w:rPr>
            </w:pPr>
          </w:p>
        </w:tc>
      </w:tr>
      <w:tr w:rsidR="000A5175" w14:paraId="7D330BBB" w14:textId="77777777" w:rsidTr="001F3DA2">
        <w:trPr>
          <w:cantSplit/>
          <w:trHeight w:val="510"/>
          <w:jc w:val="center"/>
        </w:trPr>
        <w:tc>
          <w:tcPr>
            <w:tcW w:w="1326" w:type="dxa"/>
            <w:vAlign w:val="center"/>
          </w:tcPr>
          <w:p w14:paraId="3B6E9E68" w14:textId="77777777" w:rsidR="000A5175" w:rsidRDefault="008520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2497" w:type="dxa"/>
            <w:gridSpan w:val="3"/>
            <w:vAlign w:val="center"/>
          </w:tcPr>
          <w:p w14:paraId="1DBFD134" w14:textId="34860EB8" w:rsidR="000A5175" w:rsidRDefault="00F542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</w:t>
            </w:r>
            <w:r w:rsidR="00484125">
              <w:rPr>
                <w:rFonts w:hint="eastAsia"/>
                <w:szCs w:val="21"/>
              </w:rPr>
              <w:t xml:space="preserve"> </w:t>
            </w:r>
            <w:r w:rsidR="00484125"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师</w:t>
            </w:r>
          </w:p>
        </w:tc>
        <w:tc>
          <w:tcPr>
            <w:tcW w:w="1275" w:type="dxa"/>
            <w:vAlign w:val="center"/>
          </w:tcPr>
          <w:p w14:paraId="62C96E10" w14:textId="77777777" w:rsidR="000A5175" w:rsidRDefault="008520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务</w:t>
            </w:r>
          </w:p>
        </w:tc>
        <w:tc>
          <w:tcPr>
            <w:tcW w:w="2147" w:type="dxa"/>
            <w:vAlign w:val="center"/>
          </w:tcPr>
          <w:p w14:paraId="6490422A" w14:textId="45D564EB" w:rsidR="000A5175" w:rsidRDefault="003032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专任教师</w:t>
            </w:r>
          </w:p>
        </w:tc>
        <w:tc>
          <w:tcPr>
            <w:tcW w:w="1915" w:type="dxa"/>
            <w:vMerge/>
            <w:vAlign w:val="center"/>
          </w:tcPr>
          <w:p w14:paraId="0D4723BF" w14:textId="77777777" w:rsidR="000A5175" w:rsidRDefault="000A5175">
            <w:pPr>
              <w:jc w:val="center"/>
              <w:rPr>
                <w:szCs w:val="21"/>
              </w:rPr>
            </w:pPr>
          </w:p>
        </w:tc>
      </w:tr>
      <w:tr w:rsidR="000A5175" w14:paraId="254E09EE" w14:textId="77777777" w:rsidTr="001F3DA2">
        <w:trPr>
          <w:cantSplit/>
          <w:trHeight w:val="510"/>
          <w:jc w:val="center"/>
        </w:trPr>
        <w:tc>
          <w:tcPr>
            <w:tcW w:w="1326" w:type="dxa"/>
            <w:vAlign w:val="center"/>
          </w:tcPr>
          <w:p w14:paraId="2A5611BA" w14:textId="77777777" w:rsidR="000A5175" w:rsidRDefault="008520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497" w:type="dxa"/>
            <w:gridSpan w:val="3"/>
            <w:vAlign w:val="center"/>
          </w:tcPr>
          <w:p w14:paraId="42F2CBBC" w14:textId="4CBAD306" w:rsidR="000A5175" w:rsidRPr="001F3DA2" w:rsidRDefault="00F5423F">
            <w:pPr>
              <w:jc w:val="center"/>
              <w:rPr>
                <w:color w:val="000000" w:themeColor="text1"/>
                <w:szCs w:val="21"/>
              </w:rPr>
            </w:pPr>
            <w:r w:rsidRPr="001F3DA2">
              <w:rPr>
                <w:rFonts w:ascii="宋体" w:hAnsi="宋体" w:hint="eastAsia"/>
                <w:color w:val="000000" w:themeColor="text1"/>
                <w:szCs w:val="21"/>
              </w:rPr>
              <w:t>博士/博士研究生</w:t>
            </w:r>
          </w:p>
        </w:tc>
        <w:tc>
          <w:tcPr>
            <w:tcW w:w="1275" w:type="dxa"/>
            <w:vAlign w:val="center"/>
          </w:tcPr>
          <w:p w14:paraId="777EC9DA" w14:textId="77777777" w:rsidR="000A5175" w:rsidRPr="001F3DA2" w:rsidRDefault="00852034">
            <w:pPr>
              <w:jc w:val="center"/>
              <w:rPr>
                <w:color w:val="000000" w:themeColor="text1"/>
                <w:szCs w:val="21"/>
              </w:rPr>
            </w:pPr>
            <w:r w:rsidRPr="001F3DA2">
              <w:rPr>
                <w:rFonts w:hint="eastAsia"/>
                <w:color w:val="000000" w:themeColor="text1"/>
                <w:szCs w:val="21"/>
              </w:rPr>
              <w:t>博导</w:t>
            </w:r>
            <w:r w:rsidRPr="001F3DA2">
              <w:rPr>
                <w:rFonts w:hint="eastAsia"/>
                <w:color w:val="000000" w:themeColor="text1"/>
                <w:szCs w:val="21"/>
              </w:rPr>
              <w:t>/</w:t>
            </w:r>
            <w:r w:rsidRPr="001F3DA2">
              <w:rPr>
                <w:rFonts w:hint="eastAsia"/>
                <w:color w:val="000000" w:themeColor="text1"/>
                <w:szCs w:val="21"/>
              </w:rPr>
              <w:t>硕导</w:t>
            </w:r>
          </w:p>
        </w:tc>
        <w:tc>
          <w:tcPr>
            <w:tcW w:w="2147" w:type="dxa"/>
            <w:vAlign w:val="center"/>
          </w:tcPr>
          <w:p w14:paraId="5612B93D" w14:textId="5EE52B15" w:rsidR="000A5175" w:rsidRPr="001F3DA2" w:rsidRDefault="00F5423F">
            <w:pPr>
              <w:jc w:val="center"/>
              <w:rPr>
                <w:color w:val="000000" w:themeColor="text1"/>
                <w:szCs w:val="21"/>
              </w:rPr>
            </w:pPr>
            <w:r w:rsidRPr="001F3DA2">
              <w:rPr>
                <w:rFonts w:hint="eastAsia"/>
                <w:color w:val="000000" w:themeColor="text1"/>
                <w:szCs w:val="21"/>
              </w:rPr>
              <w:t>硕</w:t>
            </w:r>
            <w:r w:rsidR="0048412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484125">
              <w:rPr>
                <w:color w:val="000000" w:themeColor="text1"/>
                <w:szCs w:val="21"/>
              </w:rPr>
              <w:t xml:space="preserve">   </w:t>
            </w:r>
            <w:r w:rsidRPr="001F3DA2">
              <w:rPr>
                <w:rFonts w:hint="eastAsia"/>
                <w:color w:val="000000" w:themeColor="text1"/>
                <w:szCs w:val="21"/>
              </w:rPr>
              <w:t>导</w:t>
            </w:r>
          </w:p>
        </w:tc>
        <w:tc>
          <w:tcPr>
            <w:tcW w:w="1915" w:type="dxa"/>
            <w:vMerge/>
            <w:vAlign w:val="center"/>
          </w:tcPr>
          <w:p w14:paraId="27593B8B" w14:textId="77777777" w:rsidR="000A5175" w:rsidRDefault="000A5175">
            <w:pPr>
              <w:jc w:val="center"/>
              <w:rPr>
                <w:szCs w:val="21"/>
              </w:rPr>
            </w:pPr>
          </w:p>
        </w:tc>
      </w:tr>
      <w:tr w:rsidR="000A5175" w14:paraId="07F95DA5" w14:textId="77777777" w:rsidTr="001F3DA2">
        <w:trPr>
          <w:cantSplit/>
          <w:trHeight w:val="510"/>
          <w:jc w:val="center"/>
        </w:trPr>
        <w:tc>
          <w:tcPr>
            <w:tcW w:w="1326" w:type="dxa"/>
            <w:vAlign w:val="center"/>
          </w:tcPr>
          <w:p w14:paraId="3DDFBF69" w14:textId="77777777" w:rsidR="000A5175" w:rsidRDefault="008520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2497" w:type="dxa"/>
            <w:gridSpan w:val="3"/>
            <w:vAlign w:val="center"/>
          </w:tcPr>
          <w:p w14:paraId="4BBEF1B7" w14:textId="021CA0F5" w:rsidR="000A5175" w:rsidRPr="001F3DA2" w:rsidRDefault="00F5423F">
            <w:pPr>
              <w:jc w:val="center"/>
              <w:rPr>
                <w:color w:val="000000" w:themeColor="text1"/>
                <w:szCs w:val="21"/>
              </w:rPr>
            </w:pPr>
            <w:r w:rsidRPr="001F3DA2">
              <w:rPr>
                <w:rFonts w:ascii="宋体" w:hAnsi="宋体" w:hint="eastAsia"/>
                <w:color w:val="000000" w:themeColor="text1"/>
                <w:szCs w:val="21"/>
              </w:rPr>
              <w:t>京畿大学</w:t>
            </w:r>
          </w:p>
        </w:tc>
        <w:tc>
          <w:tcPr>
            <w:tcW w:w="1275" w:type="dxa"/>
            <w:vAlign w:val="center"/>
          </w:tcPr>
          <w:p w14:paraId="774BD9C3" w14:textId="77777777" w:rsidR="000A5175" w:rsidRPr="001F3DA2" w:rsidRDefault="00852034">
            <w:pPr>
              <w:jc w:val="center"/>
              <w:rPr>
                <w:color w:val="000000" w:themeColor="text1"/>
                <w:szCs w:val="21"/>
              </w:rPr>
            </w:pPr>
            <w:r w:rsidRPr="001F3DA2">
              <w:rPr>
                <w:rFonts w:hint="eastAsia"/>
                <w:color w:val="000000" w:themeColor="text1"/>
                <w:szCs w:val="21"/>
              </w:rPr>
              <w:t>毕业时间</w:t>
            </w:r>
          </w:p>
        </w:tc>
        <w:tc>
          <w:tcPr>
            <w:tcW w:w="2147" w:type="dxa"/>
            <w:vAlign w:val="center"/>
          </w:tcPr>
          <w:p w14:paraId="33EDF757" w14:textId="511B0C68" w:rsidR="000A5175" w:rsidRPr="001F3DA2" w:rsidRDefault="00F5423F">
            <w:pPr>
              <w:jc w:val="center"/>
              <w:rPr>
                <w:color w:val="000000" w:themeColor="text1"/>
                <w:szCs w:val="21"/>
              </w:rPr>
            </w:pPr>
            <w:r w:rsidRPr="001F3DA2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  <w:r w:rsidRPr="001F3DA2">
              <w:rPr>
                <w:rFonts w:ascii="宋体" w:hAnsi="宋体"/>
                <w:color w:val="000000" w:themeColor="text1"/>
                <w:szCs w:val="21"/>
              </w:rPr>
              <w:t>021.02</w:t>
            </w:r>
          </w:p>
        </w:tc>
        <w:tc>
          <w:tcPr>
            <w:tcW w:w="1915" w:type="dxa"/>
            <w:vMerge/>
            <w:vAlign w:val="center"/>
          </w:tcPr>
          <w:p w14:paraId="4B3694DA" w14:textId="77777777" w:rsidR="000A5175" w:rsidRDefault="000A5175">
            <w:pPr>
              <w:jc w:val="center"/>
              <w:rPr>
                <w:szCs w:val="21"/>
              </w:rPr>
            </w:pPr>
          </w:p>
        </w:tc>
      </w:tr>
      <w:tr w:rsidR="000A5175" w14:paraId="5379E499" w14:textId="77777777" w:rsidTr="00A52230">
        <w:trPr>
          <w:cantSplit/>
          <w:trHeight w:val="606"/>
          <w:jc w:val="center"/>
        </w:trPr>
        <w:tc>
          <w:tcPr>
            <w:tcW w:w="1326" w:type="dxa"/>
            <w:vAlign w:val="center"/>
          </w:tcPr>
          <w:p w14:paraId="048A2C61" w14:textId="77777777" w:rsidR="000A5175" w:rsidRDefault="008520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497" w:type="dxa"/>
            <w:gridSpan w:val="3"/>
            <w:vAlign w:val="center"/>
          </w:tcPr>
          <w:p w14:paraId="43D549DF" w14:textId="0AA9EB90" w:rsidR="000A5175" w:rsidRDefault="00F542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5003998013</w:t>
            </w:r>
          </w:p>
        </w:tc>
        <w:tc>
          <w:tcPr>
            <w:tcW w:w="1275" w:type="dxa"/>
            <w:vAlign w:val="center"/>
          </w:tcPr>
          <w:p w14:paraId="687FD889" w14:textId="77777777" w:rsidR="000A5175" w:rsidRDefault="008520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2147" w:type="dxa"/>
            <w:vAlign w:val="center"/>
          </w:tcPr>
          <w:p w14:paraId="0BA2E886" w14:textId="49DBEA39" w:rsidR="000A5175" w:rsidRPr="001F3DA2" w:rsidRDefault="00F5423F">
            <w:pPr>
              <w:jc w:val="center"/>
              <w:rPr>
                <w:sz w:val="18"/>
                <w:szCs w:val="18"/>
              </w:rPr>
            </w:pPr>
            <w:r w:rsidRPr="001F3DA2">
              <w:rPr>
                <w:rFonts w:hint="eastAsia"/>
                <w:sz w:val="18"/>
                <w:szCs w:val="18"/>
              </w:rPr>
              <w:t>tongwenxia@yzu.edu.cn</w:t>
            </w:r>
          </w:p>
        </w:tc>
        <w:tc>
          <w:tcPr>
            <w:tcW w:w="1915" w:type="dxa"/>
            <w:vMerge/>
            <w:vAlign w:val="center"/>
          </w:tcPr>
          <w:p w14:paraId="03BF0D9D" w14:textId="77777777" w:rsidR="000A5175" w:rsidRDefault="000A5175">
            <w:pPr>
              <w:jc w:val="center"/>
              <w:rPr>
                <w:szCs w:val="21"/>
              </w:rPr>
            </w:pPr>
          </w:p>
        </w:tc>
      </w:tr>
      <w:tr w:rsidR="000A5175" w14:paraId="0673FCD0" w14:textId="77777777" w:rsidTr="001F3DA2">
        <w:trPr>
          <w:cantSplit/>
          <w:trHeight w:val="1095"/>
          <w:jc w:val="center"/>
        </w:trPr>
        <w:tc>
          <w:tcPr>
            <w:tcW w:w="1326" w:type="dxa"/>
            <w:vAlign w:val="center"/>
          </w:tcPr>
          <w:p w14:paraId="0643B400" w14:textId="77777777" w:rsidR="000A5175" w:rsidRDefault="008520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社会兼职或学术兼职</w:t>
            </w:r>
          </w:p>
        </w:tc>
        <w:tc>
          <w:tcPr>
            <w:tcW w:w="7834" w:type="dxa"/>
            <w:gridSpan w:val="6"/>
            <w:vAlign w:val="center"/>
          </w:tcPr>
          <w:p w14:paraId="7C2BA7A8" w14:textId="77777777" w:rsidR="000A5175" w:rsidRDefault="00727444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中国心理学协会会员</w:t>
            </w:r>
          </w:p>
          <w:p w14:paraId="6E5D257C" w14:textId="0EB2B5E8" w:rsidR="00D12B19" w:rsidRDefault="00D12B19">
            <w:pPr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江苏省体育科学学会会员</w:t>
            </w:r>
          </w:p>
        </w:tc>
      </w:tr>
      <w:tr w:rsidR="000A5175" w14:paraId="3BB378A8" w14:textId="77777777" w:rsidTr="001F3DA2">
        <w:trPr>
          <w:cantSplit/>
          <w:trHeight w:val="1095"/>
          <w:jc w:val="center"/>
        </w:trPr>
        <w:tc>
          <w:tcPr>
            <w:tcW w:w="1326" w:type="dxa"/>
            <w:vAlign w:val="center"/>
          </w:tcPr>
          <w:p w14:paraId="2AB6674B" w14:textId="77777777" w:rsidR="000A5175" w:rsidRDefault="008520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</w:t>
            </w:r>
          </w:p>
          <w:p w14:paraId="32A576C6" w14:textId="77777777" w:rsidR="000A5175" w:rsidRDefault="008520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方向、领域</w:t>
            </w:r>
          </w:p>
        </w:tc>
        <w:tc>
          <w:tcPr>
            <w:tcW w:w="7834" w:type="dxa"/>
            <w:gridSpan w:val="6"/>
            <w:vAlign w:val="center"/>
          </w:tcPr>
          <w:p w14:paraId="10CA4B32" w14:textId="44492D6E" w:rsidR="000A5175" w:rsidRPr="009A068C" w:rsidRDefault="00F5423F">
            <w:pPr>
              <w:rPr>
                <w:color w:val="000000" w:themeColor="text1"/>
                <w:szCs w:val="21"/>
              </w:rPr>
            </w:pPr>
            <w:r w:rsidRPr="009A068C">
              <w:rPr>
                <w:rFonts w:ascii="宋体" w:hAnsi="宋体" w:hint="eastAsia"/>
                <w:color w:val="000000" w:themeColor="text1"/>
                <w:szCs w:val="21"/>
              </w:rPr>
              <w:t>运动心理学</w:t>
            </w:r>
            <w:r w:rsidR="00727444">
              <w:rPr>
                <w:rFonts w:ascii="宋体" w:hAnsi="宋体" w:hint="eastAsia"/>
                <w:color w:val="000000" w:themeColor="text1"/>
                <w:szCs w:val="21"/>
              </w:rPr>
              <w:t>；心理健康</w:t>
            </w:r>
            <w:r w:rsidR="006066AB">
              <w:rPr>
                <w:rFonts w:ascii="宋体" w:hAnsi="宋体" w:hint="eastAsia"/>
                <w:color w:val="000000" w:themeColor="text1"/>
                <w:szCs w:val="21"/>
              </w:rPr>
              <w:t>运动</w:t>
            </w:r>
            <w:r w:rsidR="009A068C" w:rsidRPr="009A068C">
              <w:rPr>
                <w:rFonts w:ascii="宋体" w:hAnsi="宋体" w:hint="eastAsia"/>
                <w:color w:val="000000" w:themeColor="text1"/>
                <w:szCs w:val="21"/>
              </w:rPr>
              <w:t>干预</w:t>
            </w:r>
          </w:p>
        </w:tc>
      </w:tr>
      <w:tr w:rsidR="000A5175" w14:paraId="18C01481" w14:textId="77777777" w:rsidTr="001F3DA2">
        <w:trPr>
          <w:trHeight w:val="2804"/>
          <w:jc w:val="center"/>
        </w:trPr>
        <w:tc>
          <w:tcPr>
            <w:tcW w:w="1326" w:type="dxa"/>
            <w:vAlign w:val="center"/>
          </w:tcPr>
          <w:p w14:paraId="6F28A769" w14:textId="77777777" w:rsidR="000A5175" w:rsidRDefault="0085203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个人简历</w:t>
            </w:r>
          </w:p>
        </w:tc>
        <w:tc>
          <w:tcPr>
            <w:tcW w:w="7834" w:type="dxa"/>
            <w:gridSpan w:val="6"/>
            <w:vAlign w:val="center"/>
          </w:tcPr>
          <w:p w14:paraId="5934AE60" w14:textId="77777777" w:rsidR="00560CFE" w:rsidRDefault="00560CFE" w:rsidP="00560CFE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/>
                <w:b/>
                <w:bCs/>
                <w:color w:val="000000" w:themeColor="text1"/>
                <w:szCs w:val="21"/>
                <w:u w:val="single"/>
              </w:rPr>
            </w:pPr>
          </w:p>
          <w:p w14:paraId="2634B7E2" w14:textId="4F7F1425" w:rsidR="00560CFE" w:rsidRPr="00560CFE" w:rsidRDefault="00850498" w:rsidP="00560CFE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/>
                <w:b/>
                <w:bCs/>
                <w:color w:val="000000" w:themeColor="text1"/>
                <w:szCs w:val="21"/>
                <w:u w:val="single"/>
              </w:rPr>
            </w:pPr>
            <w:r w:rsidRPr="00560CFE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  <w:u w:val="single"/>
              </w:rPr>
              <w:t>教育</w:t>
            </w:r>
            <w:r w:rsidR="009E5CF4" w:rsidRPr="00560CFE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  <w:u w:val="single"/>
              </w:rPr>
              <w:t>经历</w:t>
            </w:r>
            <w:r w:rsidRPr="00560CFE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  <w:u w:val="single"/>
              </w:rPr>
              <w:t>：</w:t>
            </w:r>
          </w:p>
          <w:p w14:paraId="551212D2" w14:textId="5507C59B" w:rsidR="00850498" w:rsidRPr="00560CFE" w:rsidRDefault="00850498" w:rsidP="00560CFE">
            <w:pPr>
              <w:adjustRightInd w:val="0"/>
              <w:snapToGrid w:val="0"/>
              <w:spacing w:line="360" w:lineRule="auto"/>
              <w:ind w:firstLineChars="200" w:firstLine="422"/>
              <w:jc w:val="left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21E3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200</w:t>
            </w:r>
            <w:r w:rsidRPr="00021E37">
              <w:rPr>
                <w:rFonts w:ascii="宋体" w:hAnsi="宋体"/>
                <w:b/>
                <w:bCs/>
                <w:color w:val="000000" w:themeColor="text1"/>
                <w:szCs w:val="21"/>
              </w:rPr>
              <w:t>8</w:t>
            </w:r>
            <w:r w:rsidRPr="00021E3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.9-201</w:t>
            </w:r>
            <w:r w:rsidRPr="00021E37">
              <w:rPr>
                <w:rFonts w:ascii="宋体" w:hAnsi="宋体"/>
                <w:b/>
                <w:bCs/>
                <w:color w:val="000000" w:themeColor="text1"/>
                <w:szCs w:val="21"/>
              </w:rPr>
              <w:t>2</w:t>
            </w:r>
            <w:r w:rsidRPr="00021E3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 xml:space="preserve">.7   </w:t>
            </w:r>
            <w:r w:rsidRPr="00021E37">
              <w:rPr>
                <w:rFonts w:ascii="宋体" w:hAnsi="宋体"/>
                <w:b/>
                <w:bCs/>
                <w:color w:val="000000" w:themeColor="text1"/>
                <w:szCs w:val="21"/>
              </w:rPr>
              <w:t xml:space="preserve"> </w:t>
            </w:r>
            <w:r w:rsidRPr="00021E3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郑州大学     体育教育（本科）</w:t>
            </w:r>
          </w:p>
          <w:p w14:paraId="3168D66F" w14:textId="5F0A1335" w:rsidR="00850498" w:rsidRPr="00021E37" w:rsidRDefault="00850498" w:rsidP="00560CFE">
            <w:pPr>
              <w:adjustRightInd w:val="0"/>
              <w:snapToGrid w:val="0"/>
              <w:spacing w:line="360" w:lineRule="auto"/>
              <w:ind w:firstLineChars="200" w:firstLine="422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021E37">
              <w:rPr>
                <w:rFonts w:ascii="宋体" w:hAnsi="宋体"/>
                <w:b/>
                <w:bCs/>
                <w:color w:val="000000" w:themeColor="text1"/>
                <w:szCs w:val="21"/>
              </w:rPr>
              <w:t>2012.9-2015.7    郑州</w:t>
            </w:r>
            <w:r w:rsidRPr="00021E3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 xml:space="preserve">大学 </w:t>
            </w:r>
            <w:r w:rsidRPr="00021E37">
              <w:rPr>
                <w:rFonts w:ascii="宋体" w:hAnsi="宋体"/>
                <w:b/>
                <w:bCs/>
                <w:color w:val="000000" w:themeColor="text1"/>
                <w:szCs w:val="21"/>
              </w:rPr>
              <w:t xml:space="preserve">    体育教育</w:t>
            </w:r>
            <w:r w:rsidRPr="00021E3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训练学（硕士研究生）</w:t>
            </w:r>
          </w:p>
          <w:p w14:paraId="0D177FFA" w14:textId="443A0E2F" w:rsidR="00850498" w:rsidRPr="00021E37" w:rsidRDefault="00850498" w:rsidP="00560CFE">
            <w:pPr>
              <w:spacing w:line="360" w:lineRule="auto"/>
              <w:ind w:firstLineChars="200" w:firstLine="422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021E37">
              <w:rPr>
                <w:rFonts w:ascii="宋体" w:hAnsi="宋体"/>
                <w:b/>
                <w:bCs/>
                <w:color w:val="000000" w:themeColor="text1"/>
                <w:szCs w:val="21"/>
              </w:rPr>
              <w:t>2018.9</w:t>
            </w:r>
            <w:r w:rsidRPr="00021E3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-</w:t>
            </w:r>
            <w:r w:rsidRPr="00021E37">
              <w:rPr>
                <w:rFonts w:ascii="宋体" w:hAnsi="宋体"/>
                <w:b/>
                <w:bCs/>
                <w:color w:val="000000" w:themeColor="text1"/>
                <w:szCs w:val="21"/>
              </w:rPr>
              <w:t>202</w:t>
            </w:r>
            <w:r w:rsidR="00B063F3" w:rsidRPr="00021E37">
              <w:rPr>
                <w:rFonts w:ascii="宋体" w:hAnsi="宋体"/>
                <w:b/>
                <w:bCs/>
                <w:color w:val="000000" w:themeColor="text1"/>
                <w:szCs w:val="21"/>
              </w:rPr>
              <w:t>1</w:t>
            </w:r>
            <w:r w:rsidRPr="00021E37">
              <w:rPr>
                <w:rFonts w:ascii="宋体" w:hAnsi="宋体"/>
                <w:b/>
                <w:bCs/>
                <w:color w:val="000000" w:themeColor="text1"/>
                <w:szCs w:val="21"/>
              </w:rPr>
              <w:t>.</w:t>
            </w:r>
            <w:r w:rsidR="00B063F3" w:rsidRPr="00021E37">
              <w:rPr>
                <w:rFonts w:ascii="宋体" w:hAnsi="宋体"/>
                <w:b/>
                <w:bCs/>
                <w:color w:val="000000" w:themeColor="text1"/>
                <w:szCs w:val="21"/>
              </w:rPr>
              <w:t>2</w:t>
            </w:r>
            <w:r w:rsidRPr="00021E37">
              <w:rPr>
                <w:rFonts w:ascii="宋体" w:hAnsi="宋体"/>
                <w:b/>
                <w:bCs/>
                <w:color w:val="000000" w:themeColor="text1"/>
                <w:szCs w:val="21"/>
              </w:rPr>
              <w:t xml:space="preserve"> </w:t>
            </w:r>
            <w:r w:rsidRPr="00021E3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Pr="00021E37">
              <w:rPr>
                <w:rFonts w:ascii="宋体" w:hAnsi="宋体"/>
                <w:b/>
                <w:bCs/>
                <w:color w:val="000000" w:themeColor="text1"/>
                <w:szCs w:val="21"/>
              </w:rPr>
              <w:t xml:space="preserve"> </w:t>
            </w:r>
            <w:r w:rsidR="00B063F3" w:rsidRPr="00021E37">
              <w:rPr>
                <w:rFonts w:ascii="宋体" w:hAnsi="宋体"/>
                <w:b/>
                <w:bCs/>
                <w:color w:val="000000" w:themeColor="text1"/>
                <w:szCs w:val="21"/>
              </w:rPr>
              <w:t xml:space="preserve"> </w:t>
            </w:r>
            <w:r w:rsidRPr="00021E3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 xml:space="preserve">京畿大学 </w:t>
            </w:r>
            <w:r w:rsidRPr="00021E37">
              <w:rPr>
                <w:rFonts w:ascii="宋体" w:hAnsi="宋体"/>
                <w:b/>
                <w:bCs/>
                <w:color w:val="000000" w:themeColor="text1"/>
                <w:szCs w:val="21"/>
              </w:rPr>
              <w:t xml:space="preserve">    运动科学</w:t>
            </w:r>
            <w:r w:rsidRPr="00021E3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（博士研究生）</w:t>
            </w:r>
          </w:p>
          <w:p w14:paraId="215629F4" w14:textId="6899696A" w:rsidR="00A71081" w:rsidRPr="00560CFE" w:rsidRDefault="00A71081" w:rsidP="00021E37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/>
                <w:b/>
                <w:bCs/>
                <w:color w:val="000000" w:themeColor="text1"/>
                <w:szCs w:val="21"/>
                <w:u w:val="single"/>
              </w:rPr>
            </w:pPr>
            <w:r w:rsidRPr="00560CFE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  <w:u w:val="single"/>
              </w:rPr>
              <w:t>工作</w:t>
            </w:r>
            <w:r w:rsidR="009E5CF4" w:rsidRPr="00560CFE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  <w:u w:val="single"/>
              </w:rPr>
              <w:t>经历</w:t>
            </w:r>
            <w:r w:rsidRPr="00560CFE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  <w:u w:val="single"/>
              </w:rPr>
              <w:t>：</w:t>
            </w:r>
          </w:p>
          <w:p w14:paraId="2BDAB224" w14:textId="1B0F0E13" w:rsidR="00A71081" w:rsidRPr="00021E37" w:rsidRDefault="00A71081" w:rsidP="00560CFE">
            <w:pPr>
              <w:adjustRightInd w:val="0"/>
              <w:snapToGrid w:val="0"/>
              <w:spacing w:line="360" w:lineRule="auto"/>
              <w:ind w:firstLineChars="200" w:firstLine="422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021E3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2014.</w:t>
            </w:r>
            <w:r w:rsidRPr="00021E37">
              <w:rPr>
                <w:rFonts w:ascii="宋体" w:hAnsi="宋体"/>
                <w:b/>
                <w:bCs/>
                <w:color w:val="000000" w:themeColor="text1"/>
                <w:szCs w:val="21"/>
              </w:rPr>
              <w:t>1-2016.9</w:t>
            </w:r>
            <w:r w:rsidRPr="00021E3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 xml:space="preserve">   </w:t>
            </w:r>
            <w:r w:rsidR="009A068C" w:rsidRPr="00021E37">
              <w:rPr>
                <w:rFonts w:ascii="宋体" w:hAnsi="宋体"/>
                <w:b/>
                <w:bCs/>
                <w:color w:val="000000" w:themeColor="text1"/>
                <w:szCs w:val="21"/>
              </w:rPr>
              <w:t xml:space="preserve"> </w:t>
            </w:r>
            <w:r w:rsidRPr="00021E3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 xml:space="preserve">河南省财政厅  </w:t>
            </w:r>
            <w:r w:rsidRPr="00021E37">
              <w:rPr>
                <w:rFonts w:ascii="宋体" w:hAnsi="宋体"/>
                <w:b/>
                <w:bCs/>
                <w:color w:val="000000" w:themeColor="text1"/>
                <w:szCs w:val="21"/>
              </w:rPr>
              <w:t xml:space="preserve">  </w:t>
            </w:r>
            <w:r w:rsidRPr="00021E3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 xml:space="preserve">  </w:t>
            </w:r>
            <w:r w:rsidR="00705A9E" w:rsidRPr="00021E37">
              <w:rPr>
                <w:rFonts w:ascii="宋体" w:hAnsi="宋体"/>
                <w:b/>
                <w:bCs/>
                <w:color w:val="000000" w:themeColor="text1"/>
                <w:szCs w:val="21"/>
              </w:rPr>
              <w:t xml:space="preserve">  </w:t>
            </w:r>
            <w:r w:rsidR="00727444" w:rsidRPr="00021E3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羽毛球队教练员</w:t>
            </w:r>
          </w:p>
          <w:p w14:paraId="7FF0C878" w14:textId="47D8510A" w:rsidR="00A71081" w:rsidRPr="00021E37" w:rsidRDefault="00A71081" w:rsidP="00560CFE">
            <w:pPr>
              <w:adjustRightInd w:val="0"/>
              <w:snapToGrid w:val="0"/>
              <w:spacing w:line="360" w:lineRule="auto"/>
              <w:ind w:firstLineChars="200" w:firstLine="422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021E3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2015.2-2</w:t>
            </w:r>
            <w:r w:rsidRPr="00021E37">
              <w:rPr>
                <w:rFonts w:ascii="宋体" w:hAnsi="宋体"/>
                <w:b/>
                <w:bCs/>
                <w:color w:val="000000" w:themeColor="text1"/>
                <w:szCs w:val="21"/>
              </w:rPr>
              <w:t>018.8</w:t>
            </w:r>
            <w:r w:rsidRPr="00021E3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 xml:space="preserve">    河南省外贸学校  </w:t>
            </w:r>
            <w:r w:rsidRPr="00021E37">
              <w:rPr>
                <w:rFonts w:ascii="宋体" w:hAnsi="宋体"/>
                <w:b/>
                <w:bCs/>
                <w:color w:val="000000" w:themeColor="text1"/>
                <w:szCs w:val="21"/>
              </w:rPr>
              <w:t xml:space="preserve"> </w:t>
            </w:r>
            <w:r w:rsidRPr="00021E3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="00705A9E" w:rsidRPr="00021E37">
              <w:rPr>
                <w:rFonts w:ascii="宋体" w:hAnsi="宋体"/>
                <w:b/>
                <w:bCs/>
                <w:color w:val="000000" w:themeColor="text1"/>
                <w:szCs w:val="21"/>
              </w:rPr>
              <w:t xml:space="preserve">  </w:t>
            </w:r>
            <w:r w:rsidRPr="00021E3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教</w:t>
            </w:r>
            <w:r w:rsidR="00021E37" w:rsidRPr="00021E3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="00021E37" w:rsidRPr="00021E37">
              <w:rPr>
                <w:rFonts w:ascii="宋体" w:hAnsi="宋体"/>
                <w:b/>
                <w:bCs/>
                <w:color w:val="000000" w:themeColor="text1"/>
                <w:szCs w:val="21"/>
              </w:rPr>
              <w:t xml:space="preserve"> </w:t>
            </w:r>
            <w:r w:rsidRPr="00021E3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师</w:t>
            </w:r>
          </w:p>
          <w:p w14:paraId="270CCF11" w14:textId="6B2B0537" w:rsidR="00A71081" w:rsidRPr="00727444" w:rsidRDefault="00A71081" w:rsidP="00560CFE">
            <w:pPr>
              <w:adjustRightInd w:val="0"/>
              <w:snapToGrid w:val="0"/>
              <w:spacing w:line="360" w:lineRule="auto"/>
              <w:ind w:firstLineChars="200" w:firstLine="422"/>
              <w:jc w:val="left"/>
              <w:rPr>
                <w:rFonts w:ascii="宋体" w:hAnsi="宋体"/>
                <w:b/>
                <w:bCs/>
                <w:color w:val="414141"/>
                <w:szCs w:val="21"/>
              </w:rPr>
            </w:pPr>
            <w:r w:rsidRPr="00021E3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2</w:t>
            </w:r>
            <w:r w:rsidRPr="00021E37">
              <w:rPr>
                <w:rFonts w:ascii="宋体" w:hAnsi="宋体"/>
                <w:b/>
                <w:bCs/>
                <w:color w:val="000000" w:themeColor="text1"/>
                <w:szCs w:val="21"/>
              </w:rPr>
              <w:t>021.</w:t>
            </w:r>
            <w:r w:rsidR="00021E37" w:rsidRPr="00021E37">
              <w:rPr>
                <w:rFonts w:ascii="宋体" w:hAnsi="宋体"/>
                <w:b/>
                <w:bCs/>
                <w:color w:val="000000" w:themeColor="text1"/>
                <w:szCs w:val="21"/>
              </w:rPr>
              <w:t>4</w:t>
            </w:r>
            <w:r w:rsidR="00705A9E" w:rsidRPr="00021E3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-</w:t>
            </w:r>
            <w:r w:rsidRPr="00021E3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 xml:space="preserve">至 今  </w:t>
            </w:r>
            <w:r w:rsidRPr="00021E37">
              <w:rPr>
                <w:rFonts w:ascii="宋体" w:hAnsi="宋体"/>
                <w:b/>
                <w:bCs/>
                <w:color w:val="000000" w:themeColor="text1"/>
                <w:szCs w:val="21"/>
              </w:rPr>
              <w:t xml:space="preserve">   </w:t>
            </w:r>
            <w:r w:rsidRPr="00021E3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扬州大学</w:t>
            </w:r>
            <w:r w:rsidR="00705A9E" w:rsidRPr="00021E3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体育学院</w:t>
            </w:r>
            <w:r w:rsidRPr="00021E3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Pr="00021E37">
              <w:rPr>
                <w:rFonts w:ascii="宋体" w:hAnsi="宋体"/>
                <w:b/>
                <w:bCs/>
                <w:color w:val="000000" w:themeColor="text1"/>
                <w:szCs w:val="21"/>
              </w:rPr>
              <w:t xml:space="preserve">   </w:t>
            </w:r>
            <w:r w:rsidRPr="00021E3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教</w:t>
            </w:r>
            <w:r w:rsidR="00021E37" w:rsidRPr="00021E3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="00021E37" w:rsidRPr="00021E37">
              <w:rPr>
                <w:rFonts w:ascii="宋体" w:hAnsi="宋体"/>
                <w:b/>
                <w:bCs/>
                <w:color w:val="000000" w:themeColor="text1"/>
                <w:szCs w:val="21"/>
              </w:rPr>
              <w:t xml:space="preserve"> </w:t>
            </w:r>
            <w:r w:rsidRPr="00021E3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师</w:t>
            </w:r>
          </w:p>
          <w:p w14:paraId="05AB53F2" w14:textId="40455082" w:rsidR="000A5175" w:rsidRPr="00727444" w:rsidRDefault="000A5175" w:rsidP="0022512F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</w:tr>
      <w:tr w:rsidR="000A5175" w14:paraId="14F84DA2" w14:textId="77777777" w:rsidTr="001F3DA2">
        <w:trPr>
          <w:trHeight w:val="3432"/>
          <w:jc w:val="center"/>
        </w:trPr>
        <w:tc>
          <w:tcPr>
            <w:tcW w:w="1326" w:type="dxa"/>
            <w:vAlign w:val="center"/>
          </w:tcPr>
          <w:p w14:paraId="1BDF4513" w14:textId="77777777" w:rsidR="000A5175" w:rsidRDefault="008520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14:paraId="5F69A3D2" w14:textId="77777777" w:rsidR="000A5175" w:rsidRDefault="00852034">
            <w:pPr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学术成就</w:t>
            </w:r>
          </w:p>
        </w:tc>
        <w:tc>
          <w:tcPr>
            <w:tcW w:w="7834" w:type="dxa"/>
            <w:gridSpan w:val="6"/>
            <w:vAlign w:val="center"/>
          </w:tcPr>
          <w:p w14:paraId="76D0B14D" w14:textId="55127808" w:rsidR="00727444" w:rsidRPr="0035454C" w:rsidRDefault="00727444" w:rsidP="00021E37">
            <w:pPr>
              <w:spacing w:line="360" w:lineRule="auto"/>
              <w:rPr>
                <w:rFonts w:ascii="黑体" w:eastAsia="黑体" w:hAnsi="黑体"/>
                <w:b/>
                <w:bCs/>
                <w:color w:val="000000" w:themeColor="text1"/>
                <w:szCs w:val="21"/>
                <w:u w:val="single"/>
              </w:rPr>
            </w:pPr>
            <w:r w:rsidRPr="0035454C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  <w:u w:val="single"/>
              </w:rPr>
              <w:t>论</w:t>
            </w:r>
            <w:r w:rsidR="0035454C" w:rsidRPr="0035454C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  <w:u w:val="single"/>
              </w:rPr>
              <w:t xml:space="preserve"> </w:t>
            </w:r>
            <w:r w:rsidR="0035454C" w:rsidRPr="0035454C">
              <w:rPr>
                <w:rFonts w:ascii="黑体" w:eastAsia="黑体" w:hAnsi="黑体"/>
                <w:b/>
                <w:bCs/>
                <w:color w:val="000000" w:themeColor="text1"/>
                <w:szCs w:val="21"/>
                <w:u w:val="single"/>
              </w:rPr>
              <w:t xml:space="preserve"> </w:t>
            </w:r>
            <w:r w:rsidRPr="0035454C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  <w:u w:val="single"/>
              </w:rPr>
              <w:t>文：</w:t>
            </w:r>
          </w:p>
          <w:p w14:paraId="33E0FD78" w14:textId="22B8D145" w:rsidR="00727444" w:rsidRPr="00727444" w:rsidRDefault="00727444" w:rsidP="00021E37">
            <w:pPr>
              <w:spacing w:line="360" w:lineRule="auto"/>
              <w:rPr>
                <w:szCs w:val="21"/>
              </w:rPr>
            </w:pPr>
            <w:r w:rsidRPr="00727444">
              <w:rPr>
                <w:rFonts w:hint="eastAsia"/>
                <w:color w:val="000000" w:themeColor="text1"/>
                <w:szCs w:val="21"/>
              </w:rPr>
              <w:t>1.</w:t>
            </w:r>
            <w:r w:rsidRPr="00727444">
              <w:rPr>
                <w:szCs w:val="21"/>
              </w:rPr>
              <w:t xml:space="preserve"> A systematic decision making for functional training in competitive sports training</w:t>
            </w:r>
            <w:r w:rsidRPr="00727444">
              <w:rPr>
                <w:szCs w:val="21"/>
              </w:rPr>
              <w:t>，</w:t>
            </w:r>
            <w:r w:rsidRPr="00AB42DE">
              <w:rPr>
                <w:b/>
                <w:i/>
                <w:iCs/>
                <w:szCs w:val="21"/>
              </w:rPr>
              <w:t>Journal of Intelligent &amp; Fuzzy Systems</w:t>
            </w:r>
            <w:r w:rsidRPr="00727444">
              <w:rPr>
                <w:szCs w:val="21"/>
              </w:rPr>
              <w:t>.</w:t>
            </w:r>
            <w:r w:rsidR="00D800B9">
              <w:rPr>
                <w:szCs w:val="21"/>
              </w:rPr>
              <w:t xml:space="preserve"> </w:t>
            </w:r>
            <w:r w:rsidRPr="00727444">
              <w:rPr>
                <w:szCs w:val="21"/>
              </w:rPr>
              <w:t>2021.</w:t>
            </w:r>
            <w:r w:rsidR="00D800B9">
              <w:rPr>
                <w:szCs w:val="21"/>
              </w:rPr>
              <w:t xml:space="preserve"> </w:t>
            </w:r>
            <w:r w:rsidRPr="00727444">
              <w:rPr>
                <w:szCs w:val="21"/>
              </w:rPr>
              <w:t>SCI</w:t>
            </w:r>
            <w:r w:rsidR="00D800B9">
              <w:rPr>
                <w:szCs w:val="21"/>
              </w:rPr>
              <w:t xml:space="preserve">. </w:t>
            </w:r>
            <w:r w:rsidRPr="00727444">
              <w:rPr>
                <w:szCs w:val="21"/>
              </w:rPr>
              <w:t>一作</w:t>
            </w:r>
          </w:p>
          <w:p w14:paraId="5968A196" w14:textId="5FD4B356" w:rsidR="00727444" w:rsidRPr="00727444" w:rsidRDefault="00727444" w:rsidP="00021E37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2. </w:t>
            </w:r>
            <w:r w:rsidRPr="00727444">
              <w:rPr>
                <w:szCs w:val="21"/>
              </w:rPr>
              <w:t>Application of X-ray Image Measurement in the Early Diagnosis of Sports Injury of Ankle Ligament</w:t>
            </w:r>
            <w:r w:rsidR="00AB42DE">
              <w:rPr>
                <w:rFonts w:hint="eastAsia"/>
                <w:szCs w:val="21"/>
              </w:rPr>
              <w:t>,</w:t>
            </w:r>
            <w:r w:rsidR="00AB42DE">
              <w:rPr>
                <w:szCs w:val="21"/>
              </w:rPr>
              <w:t xml:space="preserve"> </w:t>
            </w:r>
            <w:r w:rsidRPr="00AB42DE">
              <w:rPr>
                <w:b/>
                <w:i/>
                <w:iCs/>
                <w:szCs w:val="21"/>
              </w:rPr>
              <w:t>Pakistan Journal Of Medical Sciences</w:t>
            </w:r>
            <w:r w:rsidRPr="00727444">
              <w:rPr>
                <w:szCs w:val="21"/>
              </w:rPr>
              <w:t>.</w:t>
            </w:r>
            <w:r w:rsidR="00D800B9">
              <w:rPr>
                <w:szCs w:val="21"/>
              </w:rPr>
              <w:t xml:space="preserve"> </w:t>
            </w:r>
            <w:r w:rsidRPr="00727444">
              <w:rPr>
                <w:szCs w:val="21"/>
              </w:rPr>
              <w:t>2020.</w:t>
            </w:r>
            <w:r w:rsidR="00D800B9">
              <w:rPr>
                <w:szCs w:val="21"/>
              </w:rPr>
              <w:t xml:space="preserve"> </w:t>
            </w:r>
            <w:r w:rsidRPr="00727444">
              <w:rPr>
                <w:szCs w:val="21"/>
              </w:rPr>
              <w:t>SCI</w:t>
            </w:r>
            <w:r w:rsidR="00D800B9">
              <w:rPr>
                <w:szCs w:val="21"/>
              </w:rPr>
              <w:t xml:space="preserve">. </w:t>
            </w:r>
            <w:r w:rsidRPr="00727444">
              <w:rPr>
                <w:szCs w:val="21"/>
              </w:rPr>
              <w:t>通讯</w:t>
            </w:r>
          </w:p>
          <w:p w14:paraId="268B120E" w14:textId="5C718C9E" w:rsidR="00AB42DE" w:rsidRPr="00727444" w:rsidRDefault="00727444" w:rsidP="00021E37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3. </w:t>
            </w:r>
            <w:r w:rsidRPr="00727444">
              <w:rPr>
                <w:szCs w:val="21"/>
              </w:rPr>
              <w:t>Effects of Group Exercise (G.X) Participants' Interesting Factors on Exercise Immersion and Exercise Continuation</w:t>
            </w:r>
            <w:r w:rsidR="00AB42DE">
              <w:rPr>
                <w:szCs w:val="21"/>
              </w:rPr>
              <w:t xml:space="preserve">, </w:t>
            </w:r>
            <w:r w:rsidRPr="00AB42DE">
              <w:rPr>
                <w:b/>
                <w:i/>
                <w:iCs/>
                <w:szCs w:val="21"/>
              </w:rPr>
              <w:t>Journal of Korean sports association</w:t>
            </w:r>
            <w:r w:rsidRPr="00727444">
              <w:rPr>
                <w:szCs w:val="21"/>
              </w:rPr>
              <w:t>.</w:t>
            </w:r>
            <w:r w:rsidR="00AB42DE">
              <w:rPr>
                <w:szCs w:val="21"/>
              </w:rPr>
              <w:t xml:space="preserve"> </w:t>
            </w:r>
            <w:r w:rsidRPr="00727444">
              <w:rPr>
                <w:szCs w:val="21"/>
              </w:rPr>
              <w:t>2020.</w:t>
            </w:r>
            <w:r w:rsidR="00D800B9">
              <w:rPr>
                <w:szCs w:val="21"/>
              </w:rPr>
              <w:t xml:space="preserve"> </w:t>
            </w:r>
            <w:r w:rsidRPr="00727444">
              <w:rPr>
                <w:szCs w:val="21"/>
              </w:rPr>
              <w:t>KCI</w:t>
            </w:r>
            <w:r w:rsidR="00D800B9">
              <w:rPr>
                <w:szCs w:val="21"/>
              </w:rPr>
              <w:t xml:space="preserve">. </w:t>
            </w:r>
            <w:r w:rsidRPr="00727444">
              <w:rPr>
                <w:szCs w:val="21"/>
              </w:rPr>
              <w:t>通讯</w:t>
            </w:r>
          </w:p>
          <w:p w14:paraId="271997C5" w14:textId="23AF4B75" w:rsidR="00033FFB" w:rsidRPr="00033FFB" w:rsidRDefault="00033FFB" w:rsidP="00021E37">
            <w:pPr>
              <w:spacing w:line="360" w:lineRule="auto"/>
            </w:pPr>
            <w:r>
              <w:lastRenderedPageBreak/>
              <w:t>4</w:t>
            </w:r>
            <w:r w:rsidR="00727444" w:rsidRPr="00AB42DE">
              <w:t xml:space="preserve">. </w:t>
            </w:r>
            <w:r w:rsidR="00D800B9" w:rsidRPr="00E03929">
              <w:t xml:space="preserve">Chinese College Students’ Physical-Exercise Behavior, Negative Emotions, and Their Correlation during the COVID-19 Outbreak. </w:t>
            </w:r>
            <w:r w:rsidR="00D800B9" w:rsidRPr="00E03929">
              <w:rPr>
                <w:b/>
                <w:i/>
                <w:iCs/>
                <w:szCs w:val="21"/>
              </w:rPr>
              <w:t>International Journal of Environmental Research and Public Health</w:t>
            </w:r>
            <w:r w:rsidR="00D800B9" w:rsidRPr="00E03929">
              <w:rPr>
                <w:bCs/>
                <w:szCs w:val="21"/>
              </w:rPr>
              <w:t>.</w:t>
            </w:r>
            <w:r w:rsidR="00D800B9">
              <w:rPr>
                <w:bCs/>
                <w:szCs w:val="21"/>
              </w:rPr>
              <w:t xml:space="preserve"> </w:t>
            </w:r>
            <w:r w:rsidR="00D800B9" w:rsidRPr="00E03929">
              <w:rPr>
                <w:bCs/>
                <w:szCs w:val="21"/>
              </w:rPr>
              <w:t>2022</w:t>
            </w:r>
            <w:r w:rsidR="00D800B9">
              <w:rPr>
                <w:bCs/>
                <w:szCs w:val="21"/>
              </w:rPr>
              <w:t xml:space="preserve">. SCI. </w:t>
            </w:r>
            <w:r w:rsidR="00D800B9" w:rsidRPr="00D800B9">
              <w:rPr>
                <w:rFonts w:hint="eastAsia"/>
                <w:szCs w:val="21"/>
              </w:rPr>
              <w:t>通讯</w:t>
            </w:r>
          </w:p>
          <w:p w14:paraId="0982F914" w14:textId="015C2F25" w:rsidR="00AB42DE" w:rsidRPr="00D800B9" w:rsidRDefault="00033FFB" w:rsidP="00021E37">
            <w:pPr>
              <w:spacing w:line="360" w:lineRule="auto"/>
            </w:pPr>
            <w:r w:rsidRPr="00E03929">
              <w:t>5.</w:t>
            </w:r>
            <w:r w:rsidR="00D800B9" w:rsidRPr="00AB42DE">
              <w:t>Physical Fitness, Exercise Behaviors, and Sense of Self-Efficacy Among College Students: A Descriptive Correlational Study</w:t>
            </w:r>
            <w:r w:rsidR="00D800B9">
              <w:t>,</w:t>
            </w:r>
            <w:r w:rsidR="00D800B9" w:rsidRPr="005862C7">
              <w:t xml:space="preserve"> Frontiers </w:t>
            </w:r>
            <w:r w:rsidR="00484125">
              <w:rPr>
                <w:rFonts w:hint="eastAsia"/>
              </w:rPr>
              <w:t>i</w:t>
            </w:r>
            <w:r w:rsidR="00D800B9" w:rsidRPr="005862C7">
              <w:t xml:space="preserve">n Psychology. </w:t>
            </w:r>
            <w:r w:rsidR="00D800B9" w:rsidRPr="00E03929">
              <w:rPr>
                <w:b/>
                <w:i/>
                <w:iCs/>
                <w:szCs w:val="21"/>
              </w:rPr>
              <w:t>Frontiers in Psychology</w:t>
            </w:r>
            <w:r w:rsidR="00D800B9" w:rsidRPr="00D800B9">
              <w:rPr>
                <w:rFonts w:hint="eastAsia"/>
                <w:bCs/>
                <w:szCs w:val="21"/>
              </w:rPr>
              <w:t>.</w:t>
            </w:r>
            <w:r w:rsidR="00D800B9" w:rsidRPr="00E03929">
              <w:rPr>
                <w:b/>
                <w:i/>
                <w:iCs/>
                <w:szCs w:val="21"/>
              </w:rPr>
              <w:t xml:space="preserve"> </w:t>
            </w:r>
            <w:r w:rsidR="00D800B9" w:rsidRPr="00033FFB">
              <w:t>2022</w:t>
            </w:r>
            <w:r w:rsidR="00D800B9">
              <w:t>,</w:t>
            </w:r>
            <w:r w:rsidR="00D800B9">
              <w:rPr>
                <w:bCs/>
                <w:szCs w:val="21"/>
              </w:rPr>
              <w:t xml:space="preserve"> SCI</w:t>
            </w:r>
          </w:p>
          <w:p w14:paraId="783CD433" w14:textId="70203937" w:rsidR="00727444" w:rsidRDefault="00484125" w:rsidP="00021E3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.</w:t>
            </w:r>
            <w:r w:rsidR="00727444" w:rsidRPr="00727444">
              <w:rPr>
                <w:rFonts w:ascii="宋体" w:hAnsi="宋体"/>
                <w:szCs w:val="21"/>
              </w:rPr>
              <w:t>校园足球师资队伍资源配置对策研究</w:t>
            </w:r>
            <w:r w:rsidR="00727444" w:rsidRPr="00AB42DE">
              <w:rPr>
                <w:rFonts w:ascii="宋体" w:hAnsi="宋体"/>
                <w:szCs w:val="21"/>
              </w:rPr>
              <w:t>，文体用品与科技</w:t>
            </w:r>
            <w:r w:rsidR="00727444" w:rsidRPr="00727444">
              <w:rPr>
                <w:rFonts w:ascii="宋体" w:hAnsi="宋体"/>
                <w:szCs w:val="21"/>
              </w:rPr>
              <w:t>，2020.07.一作.省级刊物</w:t>
            </w:r>
          </w:p>
          <w:p w14:paraId="03C755CF" w14:textId="2A7C65DA" w:rsidR="00727444" w:rsidRDefault="00484125" w:rsidP="00021E3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  <w:r w:rsidR="00727444">
              <w:rPr>
                <w:rFonts w:ascii="宋体" w:hAnsi="宋体"/>
                <w:szCs w:val="21"/>
              </w:rPr>
              <w:t>.</w:t>
            </w:r>
            <w:r w:rsidR="00727444" w:rsidRPr="00727444">
              <w:rPr>
                <w:rFonts w:ascii="宋体" w:hAnsi="宋体"/>
                <w:szCs w:val="21"/>
              </w:rPr>
              <w:t>开封市中学业余田径训练现状调查与现状，体育科技文献通报，2020.11.一作.省级刊物</w:t>
            </w:r>
          </w:p>
          <w:p w14:paraId="571BB368" w14:textId="15C8DC41" w:rsidR="00D800B9" w:rsidRPr="0035454C" w:rsidRDefault="00D800B9" w:rsidP="00021E37">
            <w:pPr>
              <w:spacing w:line="360" w:lineRule="auto"/>
              <w:rPr>
                <w:rFonts w:ascii="黑体" w:eastAsia="黑体" w:hAnsi="黑体"/>
                <w:b/>
                <w:bCs/>
                <w:color w:val="000000" w:themeColor="text1"/>
                <w:szCs w:val="21"/>
                <w:u w:val="single"/>
              </w:rPr>
            </w:pPr>
            <w:r w:rsidRPr="0035454C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  <w:u w:val="single"/>
              </w:rPr>
              <w:t>课</w:t>
            </w:r>
            <w:r w:rsidR="0035454C" w:rsidRPr="0035454C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  <w:u w:val="single"/>
              </w:rPr>
              <w:t xml:space="preserve"> </w:t>
            </w:r>
            <w:r w:rsidR="0035454C" w:rsidRPr="0035454C">
              <w:rPr>
                <w:rFonts w:ascii="黑体" w:eastAsia="黑体" w:hAnsi="黑体"/>
                <w:b/>
                <w:bCs/>
                <w:color w:val="000000" w:themeColor="text1"/>
                <w:szCs w:val="21"/>
                <w:u w:val="single"/>
              </w:rPr>
              <w:t xml:space="preserve"> </w:t>
            </w:r>
            <w:r w:rsidRPr="0035454C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  <w:u w:val="single"/>
              </w:rPr>
              <w:t>题：</w:t>
            </w:r>
          </w:p>
          <w:p w14:paraId="1EF3ADE2" w14:textId="4C7CF97A" w:rsidR="0035454C" w:rsidRPr="0035454C" w:rsidRDefault="00D800B9" w:rsidP="00021E37">
            <w:pPr>
              <w:spacing w:line="360" w:lineRule="auto"/>
              <w:rPr>
                <w:rFonts w:ascii="宋体" w:hAnsi="宋体"/>
                <w:szCs w:val="21"/>
              </w:rPr>
            </w:pPr>
            <w:r w:rsidRPr="0035454C">
              <w:rPr>
                <w:rFonts w:ascii="宋体" w:hAnsi="宋体" w:hint="eastAsia"/>
                <w:szCs w:val="21"/>
              </w:rPr>
              <w:t>1</w:t>
            </w:r>
            <w:r w:rsidR="0035454C" w:rsidRPr="0035454C">
              <w:rPr>
                <w:rFonts w:ascii="宋体" w:hAnsi="宋体" w:hint="eastAsia"/>
                <w:szCs w:val="21"/>
              </w:rPr>
              <w:t>、</w:t>
            </w:r>
            <w:r w:rsidRPr="0035454C">
              <w:rPr>
                <w:rFonts w:ascii="宋体" w:hAnsi="宋体" w:hint="eastAsia"/>
                <w:szCs w:val="21"/>
              </w:rPr>
              <w:t>江苏省“十四五”教育规划</w:t>
            </w:r>
            <w:r w:rsidR="0035454C">
              <w:rPr>
                <w:rFonts w:ascii="宋体" w:hAnsi="宋体" w:hint="eastAsia"/>
                <w:szCs w:val="21"/>
              </w:rPr>
              <w:t>项目</w:t>
            </w:r>
            <w:r w:rsidR="0035454C" w:rsidRPr="0035454C">
              <w:rPr>
                <w:rFonts w:ascii="宋体" w:hAnsi="宋体" w:hint="eastAsia"/>
                <w:szCs w:val="21"/>
              </w:rPr>
              <w:t>：新冠疫情背景下江苏大学生网络成瘾体育干预模式构建与实证研究</w:t>
            </w:r>
            <w:r w:rsidR="0035454C">
              <w:rPr>
                <w:rFonts w:ascii="宋体" w:hAnsi="宋体" w:hint="eastAsia"/>
                <w:szCs w:val="21"/>
              </w:rPr>
              <w:t>，2</w:t>
            </w:r>
            <w:r w:rsidR="0035454C">
              <w:rPr>
                <w:rFonts w:ascii="宋体" w:hAnsi="宋体"/>
                <w:szCs w:val="21"/>
              </w:rPr>
              <w:t>021</w:t>
            </w:r>
          </w:p>
          <w:p w14:paraId="15D4BBFA" w14:textId="6C179AA2" w:rsidR="00D800B9" w:rsidRPr="0035454C" w:rsidRDefault="0035454C" w:rsidP="00021E37">
            <w:pPr>
              <w:spacing w:line="360" w:lineRule="auto"/>
              <w:rPr>
                <w:rFonts w:ascii="宋体" w:hAnsi="宋体"/>
                <w:szCs w:val="21"/>
              </w:rPr>
            </w:pPr>
            <w:r w:rsidRPr="0035454C">
              <w:rPr>
                <w:rFonts w:ascii="宋体" w:hAnsi="宋体"/>
                <w:szCs w:val="21"/>
              </w:rPr>
              <w:t>2</w:t>
            </w:r>
            <w:r w:rsidRPr="0035454C">
              <w:rPr>
                <w:rFonts w:ascii="宋体" w:hAnsi="宋体" w:hint="eastAsia"/>
                <w:szCs w:val="21"/>
              </w:rPr>
              <w:t>、扬州大学工会工作研究课题项目：健康中国战略下体育锻炼对高校女教师心理健康的影响研究</w:t>
            </w:r>
            <w:r>
              <w:rPr>
                <w:rFonts w:ascii="宋体" w:hAnsi="宋体" w:hint="eastAsia"/>
                <w:szCs w:val="21"/>
              </w:rPr>
              <w:t>，2</w:t>
            </w:r>
            <w:r>
              <w:rPr>
                <w:rFonts w:ascii="宋体" w:hAnsi="宋体"/>
                <w:szCs w:val="21"/>
              </w:rPr>
              <w:t>021</w:t>
            </w:r>
          </w:p>
          <w:p w14:paraId="3FC41439" w14:textId="08A7F6C0" w:rsidR="0035454C" w:rsidRDefault="0035454C" w:rsidP="00021E37">
            <w:pPr>
              <w:spacing w:line="360" w:lineRule="auto"/>
              <w:rPr>
                <w:rFonts w:ascii="宋体" w:hAnsi="宋体"/>
                <w:sz w:val="24"/>
              </w:rPr>
            </w:pPr>
            <w:r w:rsidRPr="0035454C">
              <w:rPr>
                <w:rFonts w:ascii="宋体" w:hAnsi="宋体"/>
                <w:szCs w:val="21"/>
              </w:rPr>
              <w:t>3</w:t>
            </w:r>
            <w:r w:rsidRPr="0035454C">
              <w:rPr>
                <w:rFonts w:ascii="宋体" w:hAnsi="宋体" w:hint="eastAsia"/>
                <w:szCs w:val="21"/>
              </w:rPr>
              <w:t>、扬州市“绿扬金凤计划”优秀博士人才资助计划项目</w:t>
            </w:r>
            <w:r>
              <w:rPr>
                <w:rFonts w:ascii="宋体" w:hAnsi="宋体" w:hint="eastAsia"/>
                <w:szCs w:val="21"/>
              </w:rPr>
              <w:t>，2</w:t>
            </w:r>
            <w:r>
              <w:rPr>
                <w:rFonts w:ascii="宋体" w:hAnsi="宋体"/>
                <w:szCs w:val="21"/>
              </w:rPr>
              <w:t>021</w:t>
            </w:r>
          </w:p>
          <w:p w14:paraId="265D9933" w14:textId="586FAE3C" w:rsidR="0035454C" w:rsidRPr="0035454C" w:rsidRDefault="0035454C" w:rsidP="00021E37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72BE98C9" w14:textId="1133902A" w:rsidR="000A5175" w:rsidRPr="00ED0A8D" w:rsidRDefault="000A5175" w:rsidP="00ED0A8D">
            <w:pPr>
              <w:ind w:firstLineChars="200" w:firstLine="420"/>
              <w:rPr>
                <w:color w:val="000000" w:themeColor="text1"/>
                <w:szCs w:val="21"/>
              </w:rPr>
            </w:pPr>
          </w:p>
        </w:tc>
      </w:tr>
      <w:tr w:rsidR="000A5175" w14:paraId="1B44C7A7" w14:textId="77777777" w:rsidTr="001F3DA2">
        <w:trPr>
          <w:trHeight w:val="1081"/>
          <w:jc w:val="center"/>
        </w:trPr>
        <w:tc>
          <w:tcPr>
            <w:tcW w:w="1326" w:type="dxa"/>
            <w:vAlign w:val="center"/>
          </w:tcPr>
          <w:p w14:paraId="14C70803" w14:textId="77777777" w:rsidR="000A5175" w:rsidRDefault="0085203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招生要求</w:t>
            </w:r>
          </w:p>
        </w:tc>
        <w:tc>
          <w:tcPr>
            <w:tcW w:w="7834" w:type="dxa"/>
            <w:gridSpan w:val="6"/>
            <w:vAlign w:val="center"/>
          </w:tcPr>
          <w:p w14:paraId="328B0B7F" w14:textId="65AC2CF6" w:rsidR="000A5175" w:rsidRPr="00D65D19" w:rsidRDefault="003E1A63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尊重师长，热爱学习，</w:t>
            </w:r>
            <w:r w:rsidR="009A3113">
              <w:rPr>
                <w:rFonts w:hint="eastAsia"/>
                <w:color w:val="000000" w:themeColor="text1"/>
                <w:szCs w:val="21"/>
              </w:rPr>
              <w:t>认真</w:t>
            </w:r>
            <w:r w:rsidR="007C002D" w:rsidRPr="00D65D19">
              <w:rPr>
                <w:rFonts w:hint="eastAsia"/>
                <w:color w:val="000000" w:themeColor="text1"/>
                <w:szCs w:val="21"/>
              </w:rPr>
              <w:t>细心，</w:t>
            </w:r>
            <w:r w:rsidR="00E8294B" w:rsidRPr="00D65D19">
              <w:rPr>
                <w:rFonts w:hint="eastAsia"/>
                <w:color w:val="000000" w:themeColor="text1"/>
                <w:szCs w:val="21"/>
              </w:rPr>
              <w:t>积极进取，</w:t>
            </w:r>
            <w:r w:rsidR="00D65D19" w:rsidRPr="00D65D19">
              <w:rPr>
                <w:rFonts w:hint="eastAsia"/>
                <w:color w:val="000000" w:themeColor="text1"/>
                <w:szCs w:val="21"/>
              </w:rPr>
              <w:t>学习能力强。</w:t>
            </w:r>
          </w:p>
        </w:tc>
      </w:tr>
    </w:tbl>
    <w:p w14:paraId="60F0CAB3" w14:textId="77777777" w:rsidR="005862C7" w:rsidRDefault="005862C7">
      <w:pPr>
        <w:spacing w:beforeLines="50" w:before="156" w:line="400" w:lineRule="exact"/>
      </w:pPr>
    </w:p>
    <w:p w14:paraId="38AC1434" w14:textId="571FD3DD" w:rsidR="00852034" w:rsidRDefault="00852034">
      <w:pPr>
        <w:spacing w:beforeLines="50" w:before="156" w:line="400" w:lineRule="exact"/>
      </w:pPr>
    </w:p>
    <w:sectPr w:rsidR="00852034">
      <w:pgSz w:w="11906" w:h="16838"/>
      <w:pgMar w:top="1440" w:right="1418" w:bottom="1247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1FE4"/>
    <w:multiLevelType w:val="hybridMultilevel"/>
    <w:tmpl w:val="0DEEE0CA"/>
    <w:lvl w:ilvl="0" w:tplc="5D7E0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39810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ID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rsxvvz2d5z209efsz5vvrreeads5eetxxxa&quot;&gt;体育锻炼-抑郁-网络成瘾&lt;record-ids&gt;&lt;item&gt;78&lt;/item&gt;&lt;/record-ids&gt;&lt;/item&gt;&lt;/Libraries&gt;"/>
  </w:docVars>
  <w:rsids>
    <w:rsidRoot w:val="00523BFD"/>
    <w:rsid w:val="000019CA"/>
    <w:rsid w:val="00021E37"/>
    <w:rsid w:val="0002586A"/>
    <w:rsid w:val="00033FFB"/>
    <w:rsid w:val="00034364"/>
    <w:rsid w:val="00046DCA"/>
    <w:rsid w:val="000572FB"/>
    <w:rsid w:val="000A5175"/>
    <w:rsid w:val="000A66EE"/>
    <w:rsid w:val="000B2526"/>
    <w:rsid w:val="000D671C"/>
    <w:rsid w:val="00135ADB"/>
    <w:rsid w:val="001516AB"/>
    <w:rsid w:val="00174BBF"/>
    <w:rsid w:val="001A081C"/>
    <w:rsid w:val="001F3DA2"/>
    <w:rsid w:val="00214F70"/>
    <w:rsid w:val="0022512F"/>
    <w:rsid w:val="00265042"/>
    <w:rsid w:val="00267AAA"/>
    <w:rsid w:val="002757BA"/>
    <w:rsid w:val="002B7A7B"/>
    <w:rsid w:val="003015D5"/>
    <w:rsid w:val="003032F1"/>
    <w:rsid w:val="00304C7A"/>
    <w:rsid w:val="0030541E"/>
    <w:rsid w:val="003254B2"/>
    <w:rsid w:val="0034519D"/>
    <w:rsid w:val="00345765"/>
    <w:rsid w:val="00346863"/>
    <w:rsid w:val="0035454C"/>
    <w:rsid w:val="00372EB7"/>
    <w:rsid w:val="003803D4"/>
    <w:rsid w:val="0038152A"/>
    <w:rsid w:val="003968BD"/>
    <w:rsid w:val="003A211D"/>
    <w:rsid w:val="003B36AB"/>
    <w:rsid w:val="003E1A63"/>
    <w:rsid w:val="003E2D70"/>
    <w:rsid w:val="004219A5"/>
    <w:rsid w:val="00442BF6"/>
    <w:rsid w:val="004505FF"/>
    <w:rsid w:val="00484125"/>
    <w:rsid w:val="004C0006"/>
    <w:rsid w:val="004D7AB5"/>
    <w:rsid w:val="004F24D2"/>
    <w:rsid w:val="00504792"/>
    <w:rsid w:val="00523BFD"/>
    <w:rsid w:val="00543734"/>
    <w:rsid w:val="00560CFE"/>
    <w:rsid w:val="005627F4"/>
    <w:rsid w:val="0056576F"/>
    <w:rsid w:val="0057578D"/>
    <w:rsid w:val="005862C7"/>
    <w:rsid w:val="005A5A61"/>
    <w:rsid w:val="005B30A4"/>
    <w:rsid w:val="005D1E94"/>
    <w:rsid w:val="00600410"/>
    <w:rsid w:val="00605A90"/>
    <w:rsid w:val="006066AB"/>
    <w:rsid w:val="00610F12"/>
    <w:rsid w:val="006232D3"/>
    <w:rsid w:val="006250CB"/>
    <w:rsid w:val="00630AE9"/>
    <w:rsid w:val="00643BF8"/>
    <w:rsid w:val="00682935"/>
    <w:rsid w:val="00686557"/>
    <w:rsid w:val="006B4744"/>
    <w:rsid w:val="006D2C76"/>
    <w:rsid w:val="006E47BF"/>
    <w:rsid w:val="00700E98"/>
    <w:rsid w:val="00705A9E"/>
    <w:rsid w:val="007067F3"/>
    <w:rsid w:val="00727444"/>
    <w:rsid w:val="00735780"/>
    <w:rsid w:val="007552BB"/>
    <w:rsid w:val="00793E79"/>
    <w:rsid w:val="007972C2"/>
    <w:rsid w:val="007A6749"/>
    <w:rsid w:val="007B2A0D"/>
    <w:rsid w:val="007C002D"/>
    <w:rsid w:val="007D3FBF"/>
    <w:rsid w:val="00804306"/>
    <w:rsid w:val="0082620C"/>
    <w:rsid w:val="00850498"/>
    <w:rsid w:val="00852034"/>
    <w:rsid w:val="00870552"/>
    <w:rsid w:val="008C6ADC"/>
    <w:rsid w:val="008D3C2F"/>
    <w:rsid w:val="008E065A"/>
    <w:rsid w:val="009026C8"/>
    <w:rsid w:val="00913FAB"/>
    <w:rsid w:val="00972151"/>
    <w:rsid w:val="009811FB"/>
    <w:rsid w:val="0099305B"/>
    <w:rsid w:val="009A068C"/>
    <w:rsid w:val="009A3113"/>
    <w:rsid w:val="009B548E"/>
    <w:rsid w:val="009E5CF4"/>
    <w:rsid w:val="009F0DA8"/>
    <w:rsid w:val="00A07E67"/>
    <w:rsid w:val="00A160B3"/>
    <w:rsid w:val="00A228A8"/>
    <w:rsid w:val="00A52230"/>
    <w:rsid w:val="00A60FE0"/>
    <w:rsid w:val="00A71081"/>
    <w:rsid w:val="00A8141E"/>
    <w:rsid w:val="00AB24B4"/>
    <w:rsid w:val="00AB42DE"/>
    <w:rsid w:val="00AB65A8"/>
    <w:rsid w:val="00AC7AB9"/>
    <w:rsid w:val="00B063F3"/>
    <w:rsid w:val="00B40A9A"/>
    <w:rsid w:val="00B40DDB"/>
    <w:rsid w:val="00B74E16"/>
    <w:rsid w:val="00B769BA"/>
    <w:rsid w:val="00B92C25"/>
    <w:rsid w:val="00BA1CCA"/>
    <w:rsid w:val="00BB2C62"/>
    <w:rsid w:val="00BC117E"/>
    <w:rsid w:val="00BE6E1D"/>
    <w:rsid w:val="00BF3E08"/>
    <w:rsid w:val="00C63D01"/>
    <w:rsid w:val="00CA0895"/>
    <w:rsid w:val="00CB0C78"/>
    <w:rsid w:val="00CC37E3"/>
    <w:rsid w:val="00CD687F"/>
    <w:rsid w:val="00CE457D"/>
    <w:rsid w:val="00CE7A42"/>
    <w:rsid w:val="00D01C33"/>
    <w:rsid w:val="00D0639F"/>
    <w:rsid w:val="00D12B19"/>
    <w:rsid w:val="00D22E0A"/>
    <w:rsid w:val="00D34BBF"/>
    <w:rsid w:val="00D35298"/>
    <w:rsid w:val="00D367D4"/>
    <w:rsid w:val="00D374B7"/>
    <w:rsid w:val="00D4320E"/>
    <w:rsid w:val="00D50888"/>
    <w:rsid w:val="00D52FB8"/>
    <w:rsid w:val="00D64C51"/>
    <w:rsid w:val="00D65D19"/>
    <w:rsid w:val="00D7091F"/>
    <w:rsid w:val="00D74AC9"/>
    <w:rsid w:val="00D800B9"/>
    <w:rsid w:val="00DE3BC4"/>
    <w:rsid w:val="00DE4C73"/>
    <w:rsid w:val="00DF0AA3"/>
    <w:rsid w:val="00E0244F"/>
    <w:rsid w:val="00E03929"/>
    <w:rsid w:val="00E25EE7"/>
    <w:rsid w:val="00E8294B"/>
    <w:rsid w:val="00EA6275"/>
    <w:rsid w:val="00ED0A8D"/>
    <w:rsid w:val="00EF1000"/>
    <w:rsid w:val="00EF2EF7"/>
    <w:rsid w:val="00F14874"/>
    <w:rsid w:val="00F312A6"/>
    <w:rsid w:val="00F5423F"/>
    <w:rsid w:val="00F73C84"/>
    <w:rsid w:val="00FD7EA3"/>
    <w:rsid w:val="00FF5B9E"/>
    <w:rsid w:val="09EC62E8"/>
    <w:rsid w:val="1C601E44"/>
    <w:rsid w:val="2F632C75"/>
    <w:rsid w:val="3BC57162"/>
    <w:rsid w:val="4F13555C"/>
    <w:rsid w:val="53882D30"/>
    <w:rsid w:val="62667BFC"/>
    <w:rsid w:val="70E745E6"/>
    <w:rsid w:val="7987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950BF2"/>
  <w15:chartTrackingRefBased/>
  <w15:docId w15:val="{942A7BDC-0279-3344-A715-1ED93B0A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33F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AB42D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44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20">
    <w:name w:val="标题 2 字符"/>
    <w:basedOn w:val="a0"/>
    <w:link w:val="2"/>
    <w:uiPriority w:val="9"/>
    <w:rsid w:val="00AB42DE"/>
    <w:rPr>
      <w:rFonts w:ascii="宋体" w:hAnsi="宋体" w:cs="宋体"/>
      <w:b/>
      <w:bCs/>
      <w:sz w:val="36"/>
      <w:szCs w:val="36"/>
    </w:rPr>
  </w:style>
  <w:style w:type="paragraph" w:customStyle="1" w:styleId="EndNoteBibliographyTitle">
    <w:name w:val="EndNote Bibliography Title"/>
    <w:basedOn w:val="a"/>
    <w:link w:val="EndNoteBibliographyTitle0"/>
    <w:rsid w:val="005862C7"/>
    <w:pPr>
      <w:jc w:val="center"/>
    </w:pPr>
    <w:rPr>
      <w:sz w:val="20"/>
    </w:rPr>
  </w:style>
  <w:style w:type="character" w:customStyle="1" w:styleId="EndNoteBibliographyTitle0">
    <w:name w:val="EndNote Bibliography Title 字符"/>
    <w:basedOn w:val="20"/>
    <w:link w:val="EndNoteBibliographyTitle"/>
    <w:rsid w:val="005862C7"/>
    <w:rPr>
      <w:rFonts w:ascii="宋体" w:hAnsi="宋体" w:cs="宋体"/>
      <w:b w:val="0"/>
      <w:bCs w:val="0"/>
      <w:kern w:val="2"/>
      <w:sz w:val="36"/>
      <w:szCs w:val="24"/>
    </w:rPr>
  </w:style>
  <w:style w:type="paragraph" w:customStyle="1" w:styleId="EndNoteBibliography">
    <w:name w:val="EndNote Bibliography"/>
    <w:basedOn w:val="a"/>
    <w:link w:val="EndNoteBibliography0"/>
    <w:rsid w:val="005862C7"/>
    <w:rPr>
      <w:sz w:val="20"/>
    </w:rPr>
  </w:style>
  <w:style w:type="character" w:customStyle="1" w:styleId="EndNoteBibliography0">
    <w:name w:val="EndNote Bibliography 字符"/>
    <w:basedOn w:val="20"/>
    <w:link w:val="EndNoteBibliography"/>
    <w:rsid w:val="005862C7"/>
    <w:rPr>
      <w:rFonts w:ascii="宋体" w:hAnsi="宋体" w:cs="宋体"/>
      <w:b w:val="0"/>
      <w:bCs w:val="0"/>
      <w:kern w:val="2"/>
      <w:sz w:val="36"/>
      <w:szCs w:val="24"/>
    </w:rPr>
  </w:style>
  <w:style w:type="character" w:customStyle="1" w:styleId="10">
    <w:name w:val="标题 1 字符"/>
    <w:basedOn w:val="a0"/>
    <w:link w:val="1"/>
    <w:rsid w:val="00033FFB"/>
    <w:rPr>
      <w:b/>
      <w:bCs/>
      <w:kern w:val="44"/>
      <w:sz w:val="44"/>
      <w:szCs w:val="44"/>
    </w:rPr>
  </w:style>
  <w:style w:type="character" w:styleId="a5">
    <w:name w:val="Emphasis"/>
    <w:basedOn w:val="a0"/>
    <w:uiPriority w:val="20"/>
    <w:qFormat/>
    <w:rsid w:val="00E039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6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248</Words>
  <Characters>1416</Characters>
  <Application>Microsoft Office Word</Application>
  <DocSecurity>0</DocSecurity>
  <Lines>11</Lines>
  <Paragraphs>3</Paragraphs>
  <ScaleCrop>false</ScaleCrop>
  <Company>微软中国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扬州大学体育学院研究生导师简介</dc:title>
  <dc:subject/>
  <dc:creator>微软用户</dc:creator>
  <cp:keywords/>
  <cp:lastModifiedBy>Tong WX</cp:lastModifiedBy>
  <cp:revision>20</cp:revision>
  <dcterms:created xsi:type="dcterms:W3CDTF">2022-08-26T09:51:00Z</dcterms:created>
  <dcterms:modified xsi:type="dcterms:W3CDTF">2022-09-02T16:08:00Z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